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7F" w:rsidRPr="00FB57DA" w:rsidRDefault="00FB57DA" w:rsidP="00FB57DA">
      <w:pPr>
        <w:jc w:val="center"/>
        <w:rPr>
          <w:rFonts w:ascii="Arial" w:hAnsi="Arial" w:cs="Arial"/>
          <w:b/>
          <w:sz w:val="72"/>
        </w:rPr>
      </w:pPr>
      <w:r w:rsidRPr="00FB57DA">
        <w:rPr>
          <w:rFonts w:ascii="Arial" w:hAnsi="Arial" w:cs="Arial"/>
          <w:b/>
          <w:sz w:val="72"/>
        </w:rPr>
        <w:t>COMUNICADO</w:t>
      </w:r>
    </w:p>
    <w:p w:rsidR="00FB57DA" w:rsidRDefault="00FB57DA" w:rsidP="00FB57DA">
      <w:pPr>
        <w:jc w:val="center"/>
        <w:rPr>
          <w:rFonts w:ascii="Arial" w:hAnsi="Arial" w:cs="Arial"/>
          <w:sz w:val="44"/>
        </w:rPr>
      </w:pPr>
    </w:p>
    <w:p w:rsidR="00FB57DA" w:rsidRPr="00FB57DA" w:rsidRDefault="00FB57DA" w:rsidP="00FB57DA">
      <w:pPr>
        <w:jc w:val="both"/>
        <w:rPr>
          <w:rFonts w:ascii="Arial" w:hAnsi="Arial" w:cs="Arial"/>
          <w:sz w:val="48"/>
          <w:lang w:val="es-PE"/>
        </w:rPr>
      </w:pPr>
      <w:r w:rsidRPr="00FB57DA">
        <w:rPr>
          <w:rFonts w:ascii="Arial" w:hAnsi="Arial" w:cs="Arial"/>
          <w:sz w:val="48"/>
        </w:rPr>
        <w:t xml:space="preserve">SE COMUNICA A LOS PARTICIPANTES </w:t>
      </w:r>
      <w:r w:rsidRPr="00FB57DA">
        <w:rPr>
          <w:rFonts w:ascii="Arial" w:hAnsi="Arial" w:cs="Arial"/>
          <w:sz w:val="48"/>
          <w:lang w:val="es-PE"/>
        </w:rPr>
        <w:t>PARA EL PROCESO DE NOMBRAMIENTO DE PERSONAL DE LA SALUD AUTORIZADO POR LA SEXAGESIMA NOVENA DISPOSICION FINAL DE LA LEY Nº 31638 EN EL HOSPITAL NACIONAL “DOS DE MAYO”, QU</w:t>
      </w:r>
      <w:bookmarkStart w:id="0" w:name="_GoBack"/>
      <w:bookmarkEnd w:id="0"/>
      <w:r w:rsidRPr="00FB57DA">
        <w:rPr>
          <w:rFonts w:ascii="Arial" w:hAnsi="Arial" w:cs="Arial"/>
          <w:sz w:val="48"/>
          <w:lang w:val="es-PE"/>
        </w:rPr>
        <w:t>E DE ACUERDO AL CRONOGRAMA ESTABLECIDO MEDIANTE RESOLUCION MINISTERIAL N° 579-2023/MINSA DE FECHA 21 DE JUNIO DE 2023, QUE LAS SOLICITUDES DE RECONSIDERACION SE RECEPCIONARAN EN LA OFICINA DE PERSONAL EN EL HORARIO DE 8:30 AM. A 16 PM.</w:t>
      </w:r>
    </w:p>
    <w:p w:rsidR="00FB57DA" w:rsidRDefault="00FB57DA" w:rsidP="00FB57DA">
      <w:pPr>
        <w:jc w:val="both"/>
        <w:rPr>
          <w:rFonts w:ascii="Arial" w:hAnsi="Arial" w:cs="Arial"/>
          <w:sz w:val="44"/>
          <w:lang w:val="es-PE"/>
        </w:rPr>
      </w:pPr>
    </w:p>
    <w:p w:rsidR="00FB57DA" w:rsidRDefault="00FB57DA" w:rsidP="00FB57DA">
      <w:pPr>
        <w:jc w:val="right"/>
        <w:rPr>
          <w:rFonts w:ascii="Arial" w:hAnsi="Arial" w:cs="Arial"/>
          <w:sz w:val="44"/>
          <w:lang w:val="es-PE"/>
        </w:rPr>
      </w:pPr>
      <w:r>
        <w:rPr>
          <w:rFonts w:ascii="Arial" w:hAnsi="Arial" w:cs="Arial"/>
          <w:sz w:val="44"/>
          <w:lang w:val="es-PE"/>
        </w:rPr>
        <w:tab/>
      </w:r>
      <w:r>
        <w:rPr>
          <w:rFonts w:ascii="Arial" w:hAnsi="Arial" w:cs="Arial"/>
          <w:sz w:val="44"/>
          <w:lang w:val="es-PE"/>
        </w:rPr>
        <w:tab/>
        <w:t>LA COMISION</w:t>
      </w:r>
    </w:p>
    <w:p w:rsidR="00FB57DA" w:rsidRPr="00FB57DA" w:rsidRDefault="00FB57DA" w:rsidP="00FB57DA">
      <w:pPr>
        <w:jc w:val="both"/>
        <w:rPr>
          <w:rFonts w:ascii="Arial" w:hAnsi="Arial" w:cs="Arial"/>
          <w:sz w:val="44"/>
        </w:rPr>
      </w:pPr>
    </w:p>
    <w:sectPr w:rsidR="00FB57DA" w:rsidRPr="00FB57DA" w:rsidSect="00FB57DA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DA"/>
    <w:rsid w:val="00200301"/>
    <w:rsid w:val="002E7B76"/>
    <w:rsid w:val="00680D43"/>
    <w:rsid w:val="00E4062A"/>
    <w:rsid w:val="00F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1087-6B3C-4DE7-9C28-1F4E3209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</dc:creator>
  <cp:keywords/>
  <dc:description/>
  <cp:lastModifiedBy>JEFATURA</cp:lastModifiedBy>
  <cp:revision>1</cp:revision>
  <cp:lastPrinted>2023-07-04T13:20:00Z</cp:lastPrinted>
  <dcterms:created xsi:type="dcterms:W3CDTF">2023-07-04T12:55:00Z</dcterms:created>
  <dcterms:modified xsi:type="dcterms:W3CDTF">2023-07-04T13:21:00Z</dcterms:modified>
</cp:coreProperties>
</file>